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BB7E">
      <w:pPr>
        <w:jc w:val="center"/>
        <w:rPr>
          <w:rFonts w:hint="eastAsia" w:ascii="Times New Roman" w:eastAsia="微软雅黑" w:hAnsiTheme="minorHAnsi" w:cstheme="minorBidi"/>
          <w:b/>
          <w:kern w:val="2"/>
          <w:sz w:val="44"/>
          <w:szCs w:val="44"/>
          <w:lang w:val="en-US" w:eastAsia="zh-CN" w:bidi="ar-SA"/>
          <w14:ligatures w14:val="standardContextual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2"/>
          <w:sz w:val="44"/>
          <w:szCs w:val="44"/>
          <w:lang w:val="en-US" w:eastAsia="zh-CN" w:bidi="ar-SA"/>
          <w14:ligatures w14:val="standardContextual"/>
        </w:rPr>
        <w:t>Deco Pro MW o LW se conecta al ordenador mediante Bluetooth</w:t>
      </w:r>
    </w:p>
    <w:bookmarkEnd w:id="0"/>
    <w:p w14:paraId="2DEE4DD4">
      <w:pPr>
        <w:jc w:val="center"/>
        <w:rPr>
          <w:rFonts w:hint="eastAsia" w:ascii="Times New Roman" w:eastAsia="微软雅黑" w:hAnsiTheme="minorHAnsi" w:cstheme="minorBidi"/>
          <w:b/>
          <w:kern w:val="2"/>
          <w:sz w:val="44"/>
          <w:szCs w:val="44"/>
          <w:lang w:val="en-US" w:eastAsia="zh-CN" w:bidi="ar-SA"/>
          <w14:ligatures w14:val="standardContextual"/>
        </w:rPr>
      </w:pPr>
    </w:p>
    <w:p w14:paraId="7844311E">
      <w:pPr>
        <w:pStyle w:val="8"/>
        <w:numPr>
          <w:ilvl w:val="0"/>
          <w:numId w:val="1"/>
        </w:numPr>
        <w:ind w:left="465" w:leftChars="0" w:hanging="465" w:firstLineChars="0"/>
        <w:jc w:val="left"/>
        <w:rPr>
          <w:rFonts w:cs="Arial" w:asciiTheme="minorEastAsia" w:hAnsiTheme="minorEastAsia"/>
          <w:spacing w:val="5"/>
          <w:sz w:val="30"/>
          <w:szCs w:val="30"/>
          <w:shd w:val="clear" w:color="auto" w:fill="FFFFFF"/>
        </w:rPr>
      </w:pPr>
      <w:r>
        <w:rPr>
          <w:rFonts w:hint="eastAsia" w:ascii="Times New Roman" w:eastAsia="微软雅黑" w:cs="Arial" w:hAnsiTheme="minorEastAsia"/>
          <w:spacing w:val="5"/>
          <w:kern w:val="2"/>
          <w:sz w:val="30"/>
          <w:szCs w:val="30"/>
          <w:shd w:val="clear" w:color="auto" w:fill="FFFFFF"/>
          <w:lang w:val="en-US" w:eastAsia="zh-CN" w:bidi="ar-SA"/>
          <w14:ligatures w14:val="standardContextual"/>
        </w:rPr>
        <w:t>Presione y mantenga pulsado el botón de alimentación durante 3 segundos para encender la tableta de dibujo manual; la luz indicadora se encenderá. A continuación, presione y mantenga pulsado el botón de alimentación durante 6 segundos para entrar en modo de emparejamiento Bluetooth; la luz indicadora azul parpadeará rápidamente.</w:t>
      </w:r>
    </w:p>
    <w:p w14:paraId="6D4F9928">
      <w:pPr>
        <w:pStyle w:val="8"/>
        <w:numPr>
          <w:numId w:val="0"/>
        </w:numPr>
        <w:ind w:leftChars="0"/>
        <w:jc w:val="left"/>
        <w:rPr>
          <w:rFonts w:cs="Arial" w:asciiTheme="minorEastAsia" w:hAnsiTheme="minorEastAsia"/>
          <w:spacing w:val="5"/>
          <w:sz w:val="30"/>
          <w:szCs w:val="30"/>
          <w:shd w:val="clear" w:color="auto" w:fill="FFFFFF"/>
        </w:rPr>
      </w:pPr>
    </w:p>
    <w:p w14:paraId="37BE6BAE">
      <w:pPr>
        <w:pStyle w:val="8"/>
        <w:numPr>
          <w:ilvl w:val="0"/>
          <w:numId w:val="1"/>
        </w:numPr>
        <w:ind w:left="465" w:leftChars="0" w:hanging="465" w:firstLineChars="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="Times New Roman" w:eastAsia="微软雅黑" w:hAnsiTheme="minorEastAsia" w:cstheme="minorBidi"/>
          <w:kern w:val="2"/>
          <w:sz w:val="30"/>
          <w:szCs w:val="30"/>
          <w:lang w:val="en-US" w:eastAsia="zh-CN" w:bidi="ar-SA"/>
          <w14:ligatures w14:val="standardContextual"/>
        </w:rPr>
        <w:t>Active la función Bluetooth del ordenador, haga clic en «Añadir Bluetooth», busque la opción correspondiente al modelo Deco Pro MW/LW y pulse «Conectar». Una vez completada la conexión, el indicador del dispositivo se mantendrá encendido.</w:t>
      </w:r>
    </w:p>
    <w:p w14:paraId="069DF12E"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drawing>
          <wp:inline distT="0" distB="0" distL="0" distR="0">
            <wp:extent cx="5274310" cy="2992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78495">
      <w:pPr>
        <w:jc w:val="left"/>
        <w:rPr>
          <w:rFonts w:hint="eastAsia" w:ascii="Times New Roman" w:eastAsia="微软雅黑" w:hAnsiTheme="minorEastAsia" w:cstheme="minorBidi"/>
          <w:kern w:val="2"/>
          <w:sz w:val="30"/>
          <w:szCs w:val="30"/>
          <w:lang w:val="en-US" w:eastAsia="zh-CN" w:bidi="ar-SA"/>
          <w14:ligatures w14:val="standardContextual"/>
        </w:rPr>
      </w:pPr>
    </w:p>
    <w:p w14:paraId="5AE24581">
      <w:pPr>
        <w:jc w:val="left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="Times New Roman" w:eastAsia="微软雅黑" w:hAnsiTheme="minorEastAsia" w:cstheme="minorBidi"/>
          <w:kern w:val="2"/>
          <w:sz w:val="30"/>
          <w:szCs w:val="30"/>
          <w:lang w:val="en-US" w:eastAsia="zh-CN" w:bidi="ar-SA"/>
          <w14:ligatures w14:val="standardContextual"/>
        </w:rPr>
        <w:t>Nota: Si su ordenador está instalado con Windows 11, verifique si la opción «Encontrar dispositivos Bluetooth» en el menú de dispositivos Bluetooth se ha cambiado de «Por defecto» a «Avanzado».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5654D"/>
    <w:multiLevelType w:val="multilevel"/>
    <w:tmpl w:val="6C75654D"/>
    <w:lvl w:ilvl="0" w:tentative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dit="readOnly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1D"/>
    <w:rsid w:val="004178F9"/>
    <w:rsid w:val="00531DC0"/>
    <w:rsid w:val="005F60E4"/>
    <w:rsid w:val="00BF741D"/>
    <w:rsid w:val="00C242BD"/>
    <w:rsid w:val="00E222A2"/>
    <w:rsid w:val="00EE6399"/>
    <w:rsid w:val="110B50F4"/>
    <w:rsid w:val="62C6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702</Characters>
  <Lines>1</Lines>
  <Paragraphs>1</Paragraphs>
  <TotalTime>17</TotalTime>
  <ScaleCrop>false</ScaleCrop>
  <LinksUpToDate>false</LinksUpToDate>
  <CharactersWithSpaces>824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2026-05-31T11:40:00Z</dcterms:created>
  <dc:creator>Microsoft 帐户</dc:creator>
  <cp:lastModifiedBy>Zafiro</cp:lastModifiedBy>
  <dcterms:modified xsi:type="dcterms:W3CDTF">2026-07-02T06:34:21Z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eyJoZGlkIjoiODI0YWQ4ZmRiNmIxZWJhYzNhZjM2MzUwYjdjZDUyMTgiLCJ1c2VySWQiOiI1NTU1OTU5NTgifQ==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4A4B61B4391E4B48824FC6C409F1314D_13</vt:lpwstr>
  </property>
</Properties>
</file>